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0EC5" w:rsidRDefault="00A33065" w:rsidP="00A33065">
      <w:pPr>
        <w:jc w:val="center"/>
        <w:rPr>
          <w:b/>
          <w:sz w:val="28"/>
          <w:szCs w:val="28"/>
          <w:u w:val="single"/>
        </w:rPr>
      </w:pPr>
      <w:r w:rsidRPr="00A33065">
        <w:rPr>
          <w:b/>
          <w:sz w:val="28"/>
          <w:szCs w:val="28"/>
          <w:u w:val="single"/>
        </w:rPr>
        <w:t>COMPTE RENDU DU CSE DU 09.12.2025</w:t>
      </w:r>
    </w:p>
    <w:p w:rsidR="00A33065" w:rsidRPr="00A33065" w:rsidRDefault="00A33065" w:rsidP="00A33065">
      <w:pPr>
        <w:jc w:val="center"/>
        <w:rPr>
          <w:b/>
          <w:sz w:val="28"/>
          <w:szCs w:val="28"/>
          <w:u w:val="single"/>
        </w:rPr>
      </w:pPr>
    </w:p>
    <w:p w:rsidR="00A33065" w:rsidRPr="00A33065" w:rsidRDefault="00A33065">
      <w:pPr>
        <w:rPr>
          <w:b/>
          <w:sz w:val="24"/>
          <w:szCs w:val="24"/>
          <w:u w:val="single"/>
        </w:rPr>
      </w:pPr>
      <w:r w:rsidRPr="00A33065">
        <w:rPr>
          <w:b/>
          <w:sz w:val="24"/>
          <w:szCs w:val="24"/>
          <w:u w:val="single"/>
        </w:rPr>
        <w:t>INFORMATION</w:t>
      </w:r>
    </w:p>
    <w:p w:rsidR="00A33065" w:rsidRDefault="00A33065">
      <w:pPr>
        <w:rPr>
          <w:sz w:val="24"/>
          <w:szCs w:val="24"/>
        </w:rPr>
      </w:pPr>
      <w:r>
        <w:rPr>
          <w:sz w:val="24"/>
          <w:szCs w:val="24"/>
        </w:rPr>
        <w:t xml:space="preserve">1/ </w:t>
      </w:r>
      <w:r w:rsidRPr="00A33065">
        <w:rPr>
          <w:sz w:val="24"/>
          <w:szCs w:val="24"/>
          <w:u w:val="single"/>
        </w:rPr>
        <w:t>Suivi des actions</w:t>
      </w:r>
    </w:p>
    <w:p w:rsidR="00A33065" w:rsidRDefault="00A33065">
      <w:pPr>
        <w:rPr>
          <w:sz w:val="24"/>
          <w:szCs w:val="24"/>
        </w:rPr>
      </w:pPr>
      <w:r>
        <w:rPr>
          <w:sz w:val="24"/>
          <w:szCs w:val="24"/>
        </w:rPr>
        <w:t>La procédure concernant la gestion des remplacements est en cours et sera finalisée en début d’année et nous sera présentée au prochain CSE</w:t>
      </w:r>
    </w:p>
    <w:p w:rsidR="00A33065" w:rsidRPr="00A33065" w:rsidRDefault="00A33065">
      <w:pPr>
        <w:rPr>
          <w:b/>
          <w:sz w:val="24"/>
          <w:szCs w:val="24"/>
          <w:u w:val="single"/>
        </w:rPr>
      </w:pPr>
      <w:r w:rsidRPr="00A33065">
        <w:rPr>
          <w:b/>
          <w:sz w:val="24"/>
          <w:szCs w:val="24"/>
          <w:u w:val="single"/>
        </w:rPr>
        <w:t>AVIS</w:t>
      </w:r>
    </w:p>
    <w:p w:rsidR="00A33065" w:rsidRDefault="00A33065">
      <w:pPr>
        <w:rPr>
          <w:sz w:val="24"/>
          <w:szCs w:val="24"/>
        </w:rPr>
      </w:pPr>
      <w:r>
        <w:rPr>
          <w:sz w:val="24"/>
          <w:szCs w:val="24"/>
        </w:rPr>
        <w:t xml:space="preserve">2/ </w:t>
      </w:r>
      <w:r w:rsidRPr="00A33065">
        <w:rPr>
          <w:sz w:val="24"/>
          <w:szCs w:val="24"/>
          <w:u w:val="single"/>
        </w:rPr>
        <w:t>Election du secrétaire suppléant</w:t>
      </w:r>
      <w:r>
        <w:rPr>
          <w:sz w:val="24"/>
          <w:szCs w:val="24"/>
        </w:rPr>
        <w:t> : Fateh TAKOUACHET élu à l’unanimité</w:t>
      </w:r>
    </w:p>
    <w:p w:rsidR="00A33065" w:rsidRDefault="00A33065">
      <w:pPr>
        <w:rPr>
          <w:sz w:val="24"/>
          <w:szCs w:val="24"/>
        </w:rPr>
      </w:pPr>
      <w:r>
        <w:rPr>
          <w:sz w:val="24"/>
          <w:szCs w:val="24"/>
        </w:rPr>
        <w:t xml:space="preserve">3/ </w:t>
      </w:r>
      <w:r w:rsidRPr="00A33065">
        <w:rPr>
          <w:sz w:val="24"/>
          <w:szCs w:val="24"/>
          <w:u w:val="single"/>
        </w:rPr>
        <w:t>Elaboration du plan de formation 2026</w:t>
      </w:r>
      <w:r>
        <w:rPr>
          <w:sz w:val="24"/>
          <w:szCs w:val="24"/>
        </w:rPr>
        <w:t xml:space="preserve"> : </w:t>
      </w:r>
      <w:r w:rsidRPr="00A33065">
        <w:rPr>
          <w:b/>
          <w:sz w:val="24"/>
          <w:szCs w:val="24"/>
        </w:rPr>
        <w:t>CONTRE</w:t>
      </w:r>
      <w:r>
        <w:rPr>
          <w:sz w:val="24"/>
          <w:szCs w:val="24"/>
        </w:rPr>
        <w:t xml:space="preserve"> à l’unanimité </w:t>
      </w:r>
      <w:r w:rsidR="00473097">
        <w:rPr>
          <w:sz w:val="24"/>
          <w:szCs w:val="24"/>
        </w:rPr>
        <w:t xml:space="preserve">après une demande de suspension de séance </w:t>
      </w:r>
      <w:r>
        <w:rPr>
          <w:sz w:val="24"/>
          <w:szCs w:val="24"/>
        </w:rPr>
        <w:t>car plan a été élaboré sans concertation aucune avec les représentants du personnel et sans réunion préalable de la commission de formation. Trop d’éléments manquent notamment le contenu du plan de formation délégué à chaque pôle.</w:t>
      </w:r>
      <w:r w:rsidR="00646FD5">
        <w:rPr>
          <w:sz w:val="24"/>
          <w:szCs w:val="24"/>
        </w:rPr>
        <w:t xml:space="preserve"> </w:t>
      </w:r>
    </w:p>
    <w:p w:rsidR="00A33065" w:rsidRDefault="00A33065">
      <w:pPr>
        <w:rPr>
          <w:sz w:val="24"/>
          <w:szCs w:val="24"/>
        </w:rPr>
      </w:pPr>
      <w:r>
        <w:rPr>
          <w:sz w:val="24"/>
          <w:szCs w:val="24"/>
        </w:rPr>
        <w:t>Nous demandons, conformément au règlement intérieur du CSE, que le projet fasse l’objet d’un réexamen et qu’une nouvelle délibération soit organisée dans un délai qui ne peut être inférieur à 8 jours et supérieur à 30 jours.</w:t>
      </w:r>
    </w:p>
    <w:p w:rsidR="00A33065" w:rsidRDefault="00A33065">
      <w:pPr>
        <w:rPr>
          <w:sz w:val="24"/>
          <w:szCs w:val="24"/>
        </w:rPr>
      </w:pPr>
      <w:r>
        <w:rPr>
          <w:sz w:val="24"/>
          <w:szCs w:val="24"/>
        </w:rPr>
        <w:t xml:space="preserve">Le Directeur dit qu’il « peut » le faire mais qu’il nous présentera la même chose puisque </w:t>
      </w:r>
      <w:r w:rsidR="00646FD5">
        <w:rPr>
          <w:sz w:val="24"/>
          <w:szCs w:val="24"/>
        </w:rPr>
        <w:t>les pôles n’ont pas encore présenté leur plan de formation et qu’ils le feront fin janvier seulement.</w:t>
      </w:r>
    </w:p>
    <w:p w:rsidR="00646FD5" w:rsidRDefault="00646FD5">
      <w:pPr>
        <w:rPr>
          <w:sz w:val="24"/>
          <w:szCs w:val="24"/>
        </w:rPr>
      </w:pPr>
      <w:r>
        <w:rPr>
          <w:sz w:val="24"/>
          <w:szCs w:val="24"/>
        </w:rPr>
        <w:t>Nous nous inquiétons du cloisonnement entre chaque pôle et que les formations ne soient plus transversales.</w:t>
      </w:r>
    </w:p>
    <w:p w:rsidR="00646FD5" w:rsidRDefault="00646FD5">
      <w:pPr>
        <w:rPr>
          <w:sz w:val="24"/>
          <w:szCs w:val="24"/>
        </w:rPr>
      </w:pPr>
      <w:r>
        <w:rPr>
          <w:sz w:val="24"/>
          <w:szCs w:val="24"/>
        </w:rPr>
        <w:t xml:space="preserve">4/ </w:t>
      </w:r>
      <w:r w:rsidRPr="00646FD5">
        <w:rPr>
          <w:sz w:val="24"/>
          <w:szCs w:val="24"/>
          <w:u w:val="single"/>
        </w:rPr>
        <w:t>Plan Global de Financement Pluriannuel (PGFP) et Plan annuel d’Investissement (PPI)</w:t>
      </w:r>
      <w:r>
        <w:rPr>
          <w:sz w:val="24"/>
          <w:szCs w:val="24"/>
        </w:rPr>
        <w:t xml:space="preserve"> : POUR à </w:t>
      </w:r>
      <w:r w:rsidR="00473097">
        <w:rPr>
          <w:sz w:val="24"/>
          <w:szCs w:val="24"/>
        </w:rPr>
        <w:t>l’unanimité. 400 000 euros seront économisés sur les charges hôtelières suite aux nouveaux bâtiments. Prévision d’excédent en 2026 : 901 189 euros expliqués entre autres par le financement d’une enveloppe de 550 000 euros déjà reçu pour un projet concernant les détenus.</w:t>
      </w:r>
    </w:p>
    <w:p w:rsidR="00473097" w:rsidRDefault="00473097">
      <w:pPr>
        <w:rPr>
          <w:sz w:val="24"/>
          <w:szCs w:val="24"/>
        </w:rPr>
      </w:pPr>
      <w:r>
        <w:rPr>
          <w:sz w:val="24"/>
          <w:szCs w:val="24"/>
        </w:rPr>
        <w:t>L’EHPAD est déficitaire suite à la baisse du GIR.</w:t>
      </w:r>
    </w:p>
    <w:p w:rsidR="00473097" w:rsidRDefault="00473097">
      <w:pPr>
        <w:rPr>
          <w:sz w:val="24"/>
          <w:szCs w:val="24"/>
        </w:rPr>
      </w:pPr>
      <w:r>
        <w:rPr>
          <w:sz w:val="24"/>
          <w:szCs w:val="24"/>
        </w:rPr>
        <w:t>La MAS est à l’équilibre.</w:t>
      </w:r>
    </w:p>
    <w:p w:rsidR="00473097" w:rsidRDefault="00473097">
      <w:pPr>
        <w:rPr>
          <w:sz w:val="24"/>
          <w:szCs w:val="24"/>
        </w:rPr>
      </w:pPr>
      <w:r>
        <w:rPr>
          <w:sz w:val="24"/>
          <w:szCs w:val="24"/>
        </w:rPr>
        <w:t xml:space="preserve">5/ </w:t>
      </w:r>
      <w:r w:rsidRPr="00971406">
        <w:rPr>
          <w:sz w:val="24"/>
          <w:szCs w:val="24"/>
          <w:u w:val="single"/>
        </w:rPr>
        <w:t>Désignation d’un représentant titulaire et d’un représentant suppléant du CSE au sein de la Commission des Usagers</w:t>
      </w:r>
      <w:r>
        <w:rPr>
          <w:sz w:val="24"/>
          <w:szCs w:val="24"/>
        </w:rPr>
        <w:t> : Odile HUMBERT titulaire et Loïc MANIEZ suppléant.</w:t>
      </w:r>
    </w:p>
    <w:p w:rsidR="00473097" w:rsidRDefault="00473097">
      <w:pPr>
        <w:rPr>
          <w:sz w:val="24"/>
          <w:szCs w:val="24"/>
        </w:rPr>
      </w:pPr>
      <w:r>
        <w:rPr>
          <w:sz w:val="24"/>
          <w:szCs w:val="24"/>
        </w:rPr>
        <w:t>Avant de clôturer la partie Avis, nous soulevons la question du RSU qui devait nous être présenté à ce CSE et où nous devions</w:t>
      </w:r>
      <w:r w:rsidR="00971406">
        <w:rPr>
          <w:sz w:val="24"/>
          <w:szCs w:val="24"/>
        </w:rPr>
        <w:t xml:space="preserve"> rendre un avis, obligatoire 1 fois par an.</w:t>
      </w:r>
    </w:p>
    <w:p w:rsidR="00971406" w:rsidRDefault="00971406">
      <w:pPr>
        <w:rPr>
          <w:sz w:val="24"/>
          <w:szCs w:val="24"/>
        </w:rPr>
      </w:pPr>
      <w:r>
        <w:rPr>
          <w:sz w:val="24"/>
          <w:szCs w:val="24"/>
        </w:rPr>
        <w:t xml:space="preserve">La Direction nous explique qu’ils sont en attente depuis cet été d’un patch (une mise à jour) de </w:t>
      </w:r>
      <w:proofErr w:type="spellStart"/>
      <w:r>
        <w:rPr>
          <w:sz w:val="24"/>
          <w:szCs w:val="24"/>
        </w:rPr>
        <w:t>CPage</w:t>
      </w:r>
      <w:proofErr w:type="spellEnd"/>
      <w:r>
        <w:rPr>
          <w:sz w:val="24"/>
          <w:szCs w:val="24"/>
        </w:rPr>
        <w:t xml:space="preserve"> car les données de </w:t>
      </w:r>
      <w:proofErr w:type="spellStart"/>
      <w:r>
        <w:rPr>
          <w:sz w:val="24"/>
          <w:szCs w:val="24"/>
        </w:rPr>
        <w:t>Cpage</w:t>
      </w:r>
      <w:proofErr w:type="spellEnd"/>
      <w:r>
        <w:rPr>
          <w:sz w:val="24"/>
          <w:szCs w:val="24"/>
        </w:rPr>
        <w:t xml:space="preserve"> sont totalement fausses. La Direction n’est donc pas en mesure de nous présenter le RSU à ce jour.</w:t>
      </w:r>
    </w:p>
    <w:p w:rsidR="00971406" w:rsidRDefault="00971406">
      <w:pPr>
        <w:rPr>
          <w:b/>
          <w:sz w:val="24"/>
          <w:szCs w:val="24"/>
          <w:u w:val="single"/>
        </w:rPr>
      </w:pPr>
      <w:r w:rsidRPr="00971406">
        <w:rPr>
          <w:b/>
          <w:sz w:val="24"/>
          <w:szCs w:val="24"/>
          <w:u w:val="single"/>
        </w:rPr>
        <w:t>INFORMATION</w:t>
      </w:r>
    </w:p>
    <w:p w:rsidR="00971406" w:rsidRDefault="00971406">
      <w:pPr>
        <w:rPr>
          <w:sz w:val="24"/>
          <w:szCs w:val="24"/>
        </w:rPr>
      </w:pPr>
      <w:r w:rsidRPr="00971406">
        <w:rPr>
          <w:sz w:val="24"/>
          <w:szCs w:val="24"/>
        </w:rPr>
        <w:lastRenderedPageBreak/>
        <w:t>6/</w:t>
      </w:r>
      <w:r>
        <w:rPr>
          <w:sz w:val="24"/>
          <w:szCs w:val="24"/>
        </w:rPr>
        <w:t xml:space="preserve"> </w:t>
      </w:r>
      <w:r w:rsidRPr="002107F5">
        <w:rPr>
          <w:sz w:val="24"/>
          <w:szCs w:val="24"/>
          <w:u w:val="single"/>
        </w:rPr>
        <w:t>Mise en œuvre du forfait annuel en jour</w:t>
      </w:r>
      <w:r>
        <w:rPr>
          <w:sz w:val="24"/>
          <w:szCs w:val="24"/>
        </w:rPr>
        <w:t xml:space="preserve"> :  le contrôle ne se fait plus sur les horaires mais sur les missions sous couvert du cadre de pôle. Aucune </w:t>
      </w:r>
      <w:proofErr w:type="spellStart"/>
      <w:r>
        <w:rPr>
          <w:sz w:val="24"/>
          <w:szCs w:val="24"/>
        </w:rPr>
        <w:t>joignabilité</w:t>
      </w:r>
      <w:proofErr w:type="spellEnd"/>
      <w:r>
        <w:rPr>
          <w:sz w:val="24"/>
          <w:szCs w:val="24"/>
        </w:rPr>
        <w:t xml:space="preserve"> permanente et un groupe de travail sur la charte de déconnexion sera porté par la DRH.</w:t>
      </w:r>
    </w:p>
    <w:p w:rsidR="00971406" w:rsidRDefault="00971406">
      <w:pPr>
        <w:rPr>
          <w:sz w:val="24"/>
          <w:szCs w:val="24"/>
        </w:rPr>
      </w:pPr>
      <w:r>
        <w:rPr>
          <w:sz w:val="24"/>
          <w:szCs w:val="24"/>
        </w:rPr>
        <w:t>Une note d’information sur les indemnisations des heures en astreintes et les permanences sera diffusée en décembre.</w:t>
      </w:r>
    </w:p>
    <w:p w:rsidR="00971406" w:rsidRDefault="00971406">
      <w:pPr>
        <w:rPr>
          <w:sz w:val="24"/>
          <w:szCs w:val="24"/>
        </w:rPr>
      </w:pPr>
      <w:r>
        <w:rPr>
          <w:sz w:val="24"/>
          <w:szCs w:val="24"/>
        </w:rPr>
        <w:t xml:space="preserve">Horaire </w:t>
      </w:r>
      <w:r w:rsidR="004550A7">
        <w:rPr>
          <w:sz w:val="24"/>
          <w:szCs w:val="24"/>
        </w:rPr>
        <w:t>recommandée mais pas obligatoire de 10h à 16h et l’agenda institutionnel à respecter.</w:t>
      </w:r>
    </w:p>
    <w:p w:rsidR="004550A7" w:rsidRDefault="004550A7">
      <w:pPr>
        <w:rPr>
          <w:sz w:val="24"/>
          <w:szCs w:val="24"/>
        </w:rPr>
      </w:pPr>
      <w:r>
        <w:rPr>
          <w:sz w:val="24"/>
          <w:szCs w:val="24"/>
        </w:rPr>
        <w:t>Les psychologues ne devront jamais être seuls lors des entretiens patients dans un bâtiment.</w:t>
      </w:r>
    </w:p>
    <w:p w:rsidR="004550A7" w:rsidRDefault="004550A7">
      <w:pPr>
        <w:rPr>
          <w:sz w:val="24"/>
          <w:szCs w:val="24"/>
        </w:rPr>
      </w:pPr>
      <w:r>
        <w:rPr>
          <w:sz w:val="24"/>
          <w:szCs w:val="24"/>
        </w:rPr>
        <w:t xml:space="preserve">7/ </w:t>
      </w:r>
      <w:r w:rsidRPr="002107F5">
        <w:rPr>
          <w:sz w:val="24"/>
          <w:szCs w:val="24"/>
          <w:u w:val="single"/>
        </w:rPr>
        <w:t>Elections professionnelles</w:t>
      </w:r>
      <w:r>
        <w:rPr>
          <w:sz w:val="24"/>
          <w:szCs w:val="24"/>
        </w:rPr>
        <w:t> : le vote sera électronique sur le modèle de Macon</w:t>
      </w:r>
      <w:r w:rsidR="002107F5">
        <w:rPr>
          <w:sz w:val="24"/>
          <w:szCs w:val="24"/>
        </w:rPr>
        <w:t>.</w:t>
      </w:r>
    </w:p>
    <w:p w:rsidR="002107F5" w:rsidRDefault="002107F5">
      <w:pPr>
        <w:rPr>
          <w:sz w:val="24"/>
          <w:szCs w:val="24"/>
        </w:rPr>
      </w:pPr>
      <w:r>
        <w:rPr>
          <w:sz w:val="24"/>
          <w:szCs w:val="24"/>
        </w:rPr>
        <w:t>Aucune modalité ne nous a été présentée à ce jour.</w:t>
      </w:r>
    </w:p>
    <w:p w:rsidR="002107F5" w:rsidRDefault="002107F5">
      <w:pPr>
        <w:rPr>
          <w:sz w:val="24"/>
          <w:szCs w:val="24"/>
        </w:rPr>
      </w:pPr>
      <w:r>
        <w:rPr>
          <w:sz w:val="24"/>
          <w:szCs w:val="24"/>
        </w:rPr>
        <w:t xml:space="preserve">8/ </w:t>
      </w:r>
      <w:r w:rsidRPr="002107F5">
        <w:rPr>
          <w:sz w:val="24"/>
          <w:szCs w:val="24"/>
          <w:u w:val="single"/>
        </w:rPr>
        <w:t>Organigramme de la MAS Cassiopée</w:t>
      </w:r>
      <w:r>
        <w:rPr>
          <w:sz w:val="24"/>
          <w:szCs w:val="24"/>
        </w:rPr>
        <w:t xml:space="preserve"> : Désormais une seule cadre pour toute l’équipe Mme Donnadieu. La Direction s’interroge sur la nécessité d’un directeur délégué actuellement Mme </w:t>
      </w:r>
      <w:proofErr w:type="spellStart"/>
      <w:r>
        <w:rPr>
          <w:sz w:val="24"/>
          <w:szCs w:val="24"/>
        </w:rPr>
        <w:t>Chahbi</w:t>
      </w:r>
      <w:proofErr w:type="spellEnd"/>
      <w:r>
        <w:rPr>
          <w:sz w:val="24"/>
          <w:szCs w:val="24"/>
        </w:rPr>
        <w:t>.</w:t>
      </w:r>
    </w:p>
    <w:p w:rsidR="002107F5" w:rsidRDefault="002107F5">
      <w:pPr>
        <w:rPr>
          <w:sz w:val="24"/>
          <w:szCs w:val="24"/>
        </w:rPr>
      </w:pPr>
      <w:r>
        <w:rPr>
          <w:sz w:val="24"/>
          <w:szCs w:val="24"/>
        </w:rPr>
        <w:t xml:space="preserve">Mme </w:t>
      </w:r>
      <w:proofErr w:type="spellStart"/>
      <w:r>
        <w:rPr>
          <w:sz w:val="24"/>
          <w:szCs w:val="24"/>
        </w:rPr>
        <w:t>Cheminal</w:t>
      </w:r>
      <w:proofErr w:type="spellEnd"/>
      <w:r>
        <w:rPr>
          <w:sz w:val="24"/>
          <w:szCs w:val="24"/>
        </w:rPr>
        <w:t>, ergothérapeute, est la référente handicap.</w:t>
      </w:r>
    </w:p>
    <w:p w:rsidR="002107F5" w:rsidRDefault="002107F5">
      <w:pPr>
        <w:rPr>
          <w:sz w:val="24"/>
          <w:szCs w:val="24"/>
        </w:rPr>
      </w:pPr>
      <w:r>
        <w:rPr>
          <w:sz w:val="24"/>
          <w:szCs w:val="24"/>
        </w:rPr>
        <w:t xml:space="preserve">9/ </w:t>
      </w:r>
      <w:r w:rsidRPr="002107F5">
        <w:rPr>
          <w:sz w:val="24"/>
          <w:szCs w:val="24"/>
          <w:u w:val="single"/>
        </w:rPr>
        <w:t>Point sur les effectifs</w:t>
      </w:r>
      <w:r>
        <w:rPr>
          <w:sz w:val="24"/>
          <w:szCs w:val="24"/>
        </w:rPr>
        <w:t> : 8 stagiaires associés (6 contrats de signés) vont arriver en janvier 2026 (3 PACS, 4 PRISME, 1 PIJD).</w:t>
      </w:r>
    </w:p>
    <w:p w:rsidR="002107F5" w:rsidRDefault="002107F5">
      <w:pPr>
        <w:rPr>
          <w:sz w:val="24"/>
          <w:szCs w:val="24"/>
        </w:rPr>
      </w:pPr>
      <w:r>
        <w:rPr>
          <w:sz w:val="24"/>
          <w:szCs w:val="24"/>
        </w:rPr>
        <w:t>4 départs de médecin dont le dernier Mme SALVA partira au 31.03.2026 (pour suivre quelqu’un de sa famille).</w:t>
      </w:r>
    </w:p>
    <w:p w:rsidR="002107F5" w:rsidRDefault="002107F5">
      <w:pPr>
        <w:rPr>
          <w:sz w:val="24"/>
          <w:szCs w:val="24"/>
        </w:rPr>
      </w:pPr>
      <w:r>
        <w:rPr>
          <w:sz w:val="24"/>
          <w:szCs w:val="24"/>
        </w:rPr>
        <w:t xml:space="preserve">Arrivée du Dr </w:t>
      </w:r>
      <w:proofErr w:type="spellStart"/>
      <w:r>
        <w:rPr>
          <w:sz w:val="24"/>
          <w:szCs w:val="24"/>
        </w:rPr>
        <w:t>Loukil</w:t>
      </w:r>
      <w:proofErr w:type="spellEnd"/>
      <w:r>
        <w:rPr>
          <w:sz w:val="24"/>
          <w:szCs w:val="24"/>
        </w:rPr>
        <w:t xml:space="preserve"> sur l’UIMS</w:t>
      </w:r>
    </w:p>
    <w:p w:rsidR="002107F5" w:rsidRDefault="002107F5">
      <w:pPr>
        <w:rPr>
          <w:sz w:val="24"/>
          <w:szCs w:val="24"/>
        </w:rPr>
      </w:pPr>
      <w:r>
        <w:rPr>
          <w:sz w:val="24"/>
          <w:szCs w:val="24"/>
        </w:rPr>
        <w:t xml:space="preserve">3 internes en </w:t>
      </w:r>
      <w:proofErr w:type="spellStart"/>
      <w:r>
        <w:rPr>
          <w:sz w:val="24"/>
          <w:szCs w:val="24"/>
        </w:rPr>
        <w:t>pédo</w:t>
      </w:r>
      <w:proofErr w:type="spellEnd"/>
    </w:p>
    <w:p w:rsidR="002107F5" w:rsidRDefault="002107F5">
      <w:pPr>
        <w:rPr>
          <w:sz w:val="24"/>
          <w:szCs w:val="24"/>
        </w:rPr>
      </w:pPr>
      <w:r>
        <w:rPr>
          <w:sz w:val="24"/>
          <w:szCs w:val="24"/>
        </w:rPr>
        <w:t xml:space="preserve">Le Dr Junior Morgane </w:t>
      </w:r>
      <w:proofErr w:type="spellStart"/>
      <w:r>
        <w:rPr>
          <w:sz w:val="24"/>
          <w:szCs w:val="24"/>
        </w:rPr>
        <w:t>Dussaud</w:t>
      </w:r>
      <w:proofErr w:type="spellEnd"/>
      <w:r>
        <w:rPr>
          <w:sz w:val="24"/>
          <w:szCs w:val="24"/>
        </w:rPr>
        <w:t xml:space="preserve"> va être sur le pôle Prisme.</w:t>
      </w:r>
    </w:p>
    <w:p w:rsidR="002107F5" w:rsidRDefault="002107F5">
      <w:pPr>
        <w:rPr>
          <w:sz w:val="24"/>
          <w:szCs w:val="24"/>
        </w:rPr>
      </w:pPr>
      <w:r>
        <w:rPr>
          <w:sz w:val="24"/>
          <w:szCs w:val="24"/>
        </w:rPr>
        <w:t xml:space="preserve">Le Dr </w:t>
      </w:r>
      <w:proofErr w:type="spellStart"/>
      <w:r>
        <w:rPr>
          <w:sz w:val="24"/>
          <w:szCs w:val="24"/>
        </w:rPr>
        <w:t>Oukkal</w:t>
      </w:r>
      <w:proofErr w:type="spellEnd"/>
      <w:r>
        <w:rPr>
          <w:sz w:val="24"/>
          <w:szCs w:val="24"/>
        </w:rPr>
        <w:t xml:space="preserve"> lauréat des EVC devrait rester au pôle PACS.</w:t>
      </w:r>
    </w:p>
    <w:p w:rsidR="002107F5" w:rsidRDefault="002107F5">
      <w:pPr>
        <w:rPr>
          <w:sz w:val="24"/>
          <w:szCs w:val="24"/>
        </w:rPr>
      </w:pPr>
      <w:r>
        <w:rPr>
          <w:sz w:val="24"/>
          <w:szCs w:val="24"/>
        </w:rPr>
        <w:t>Au niveau IDE 28 départs et 37 arrivées dont 4 promo pro.</w:t>
      </w:r>
    </w:p>
    <w:p w:rsidR="002107F5" w:rsidRDefault="002107F5">
      <w:pPr>
        <w:rPr>
          <w:sz w:val="24"/>
          <w:szCs w:val="24"/>
        </w:rPr>
      </w:pPr>
      <w:r>
        <w:rPr>
          <w:sz w:val="24"/>
          <w:szCs w:val="24"/>
        </w:rPr>
        <w:t>Tous les postes sont pourvus mais beaucoup d’absentéisme.</w:t>
      </w:r>
    </w:p>
    <w:p w:rsidR="002107F5" w:rsidRDefault="002107F5">
      <w:pPr>
        <w:rPr>
          <w:sz w:val="24"/>
          <w:szCs w:val="24"/>
        </w:rPr>
      </w:pPr>
      <w:r>
        <w:rPr>
          <w:sz w:val="24"/>
          <w:szCs w:val="24"/>
        </w:rPr>
        <w:t>10</w:t>
      </w:r>
      <w:r w:rsidRPr="002107F5">
        <w:rPr>
          <w:sz w:val="24"/>
          <w:szCs w:val="24"/>
          <w:u w:val="single"/>
        </w:rPr>
        <w:t>/ Dates des instances et vœux</w:t>
      </w:r>
      <w:r>
        <w:rPr>
          <w:sz w:val="24"/>
          <w:szCs w:val="24"/>
        </w:rPr>
        <w:t> : 17/03, 16/06, 22/09 et le 08/12 à 9h.</w:t>
      </w:r>
    </w:p>
    <w:p w:rsidR="002107F5" w:rsidRDefault="002107F5">
      <w:pPr>
        <w:rPr>
          <w:sz w:val="24"/>
          <w:szCs w:val="24"/>
        </w:rPr>
      </w:pPr>
      <w:r>
        <w:rPr>
          <w:sz w:val="24"/>
          <w:szCs w:val="24"/>
        </w:rPr>
        <w:t>Les vœux seront le 22/01/2026.</w:t>
      </w:r>
    </w:p>
    <w:p w:rsidR="002107F5" w:rsidRDefault="002107F5">
      <w:pPr>
        <w:rPr>
          <w:b/>
          <w:sz w:val="24"/>
          <w:szCs w:val="24"/>
          <w:u w:val="single"/>
        </w:rPr>
      </w:pPr>
      <w:r w:rsidRPr="002107F5">
        <w:rPr>
          <w:b/>
          <w:sz w:val="24"/>
          <w:szCs w:val="24"/>
          <w:u w:val="single"/>
        </w:rPr>
        <w:t>INFORMATION DU DIRECTOIRE</w:t>
      </w:r>
    </w:p>
    <w:p w:rsidR="002107F5" w:rsidRDefault="002107F5">
      <w:pPr>
        <w:rPr>
          <w:sz w:val="24"/>
          <w:szCs w:val="24"/>
        </w:rPr>
      </w:pPr>
      <w:r>
        <w:rPr>
          <w:sz w:val="24"/>
          <w:szCs w:val="24"/>
        </w:rPr>
        <w:t>Réception des bâtiments A et B le 03.12.</w:t>
      </w:r>
    </w:p>
    <w:p w:rsidR="002107F5" w:rsidRDefault="002107F5">
      <w:pPr>
        <w:rPr>
          <w:sz w:val="24"/>
          <w:szCs w:val="24"/>
        </w:rPr>
      </w:pPr>
      <w:r>
        <w:rPr>
          <w:sz w:val="24"/>
          <w:szCs w:val="24"/>
        </w:rPr>
        <w:t>Déménagement</w:t>
      </w:r>
      <w:r w:rsidR="00E55121">
        <w:rPr>
          <w:sz w:val="24"/>
          <w:szCs w:val="24"/>
        </w:rPr>
        <w:t xml:space="preserve"> bâtiment A le 11/12, déménagement du bâtiment B les 15, 16 et 17.12.</w:t>
      </w:r>
    </w:p>
    <w:p w:rsidR="00E55121" w:rsidRPr="00E55121" w:rsidRDefault="00E55121">
      <w:pPr>
        <w:rPr>
          <w:b/>
          <w:sz w:val="24"/>
          <w:szCs w:val="24"/>
          <w:u w:val="single"/>
        </w:rPr>
      </w:pPr>
      <w:r w:rsidRPr="00E55121">
        <w:rPr>
          <w:b/>
          <w:sz w:val="24"/>
          <w:szCs w:val="24"/>
          <w:u w:val="single"/>
        </w:rPr>
        <w:t xml:space="preserve">Démolition 2026 : </w:t>
      </w:r>
    </w:p>
    <w:p w:rsidR="00E55121" w:rsidRDefault="00E55121">
      <w:pPr>
        <w:rPr>
          <w:sz w:val="24"/>
          <w:szCs w:val="24"/>
        </w:rPr>
      </w:pPr>
      <w:r>
        <w:rPr>
          <w:sz w:val="24"/>
          <w:szCs w:val="24"/>
        </w:rPr>
        <w:t>Eau-vive/cacade/source et edelweiss démolis 1</w:t>
      </w:r>
      <w:r w:rsidRPr="00E55121">
        <w:rPr>
          <w:sz w:val="24"/>
          <w:szCs w:val="24"/>
          <w:vertAlign w:val="superscript"/>
        </w:rPr>
        <w:t>er</w:t>
      </w:r>
      <w:r>
        <w:rPr>
          <w:sz w:val="24"/>
          <w:szCs w:val="24"/>
        </w:rPr>
        <w:t xml:space="preserve"> semestre 2026 pour construire le Bâtiment D + la voirie (rocade).</w:t>
      </w:r>
    </w:p>
    <w:p w:rsidR="00E55121" w:rsidRDefault="00E55121">
      <w:pPr>
        <w:rPr>
          <w:sz w:val="24"/>
          <w:szCs w:val="24"/>
        </w:rPr>
      </w:pPr>
      <w:r>
        <w:rPr>
          <w:sz w:val="24"/>
          <w:szCs w:val="24"/>
        </w:rPr>
        <w:lastRenderedPageBreak/>
        <w:t>Démolition opale/corail/topaze pour construire le Bâtiment C en février 2026.</w:t>
      </w:r>
    </w:p>
    <w:p w:rsidR="00E55121" w:rsidRDefault="00E55121">
      <w:pPr>
        <w:rPr>
          <w:sz w:val="24"/>
          <w:szCs w:val="24"/>
        </w:rPr>
      </w:pPr>
      <w:r>
        <w:rPr>
          <w:sz w:val="24"/>
          <w:szCs w:val="24"/>
        </w:rPr>
        <w:t>Opale déménage à Gentiane</w:t>
      </w:r>
    </w:p>
    <w:p w:rsidR="00E55121" w:rsidRDefault="00E55121">
      <w:pPr>
        <w:rPr>
          <w:sz w:val="24"/>
          <w:szCs w:val="24"/>
        </w:rPr>
      </w:pPr>
      <w:r>
        <w:rPr>
          <w:sz w:val="24"/>
          <w:szCs w:val="24"/>
        </w:rPr>
        <w:t>Gentiane déménage à Emeraude.</w:t>
      </w:r>
    </w:p>
    <w:p w:rsidR="00E55121" w:rsidRDefault="00E55121">
      <w:pPr>
        <w:rPr>
          <w:sz w:val="24"/>
          <w:szCs w:val="24"/>
        </w:rPr>
      </w:pPr>
      <w:r>
        <w:rPr>
          <w:sz w:val="24"/>
          <w:szCs w:val="24"/>
        </w:rPr>
        <w:t xml:space="preserve">Topaze ferme le 24.12 et va au bâtiment B et devient Carvi avec 15 lits de réhabilitation </w:t>
      </w:r>
      <w:proofErr w:type="spellStart"/>
      <w:r>
        <w:rPr>
          <w:sz w:val="24"/>
          <w:szCs w:val="24"/>
        </w:rPr>
        <w:t>gérontopsy</w:t>
      </w:r>
      <w:proofErr w:type="spellEnd"/>
      <w:r>
        <w:rPr>
          <w:sz w:val="24"/>
          <w:szCs w:val="24"/>
        </w:rPr>
        <w:t>.</w:t>
      </w:r>
    </w:p>
    <w:p w:rsidR="00E55121" w:rsidRDefault="00E55121">
      <w:pPr>
        <w:rPr>
          <w:sz w:val="24"/>
          <w:szCs w:val="24"/>
        </w:rPr>
      </w:pPr>
      <w:r>
        <w:rPr>
          <w:sz w:val="24"/>
          <w:szCs w:val="24"/>
        </w:rPr>
        <w:t>Corail démoli ce qui implique que l’UIMS va à Cristal.</w:t>
      </w:r>
    </w:p>
    <w:p w:rsidR="00E55121" w:rsidRDefault="00E55121">
      <w:pPr>
        <w:rPr>
          <w:sz w:val="24"/>
          <w:szCs w:val="24"/>
        </w:rPr>
      </w:pPr>
      <w:r>
        <w:rPr>
          <w:sz w:val="24"/>
          <w:szCs w:val="24"/>
        </w:rPr>
        <w:t>La DSI quitte Cristal pour intégrer le bâtiment F et G en janvier 2026.</w:t>
      </w:r>
    </w:p>
    <w:p w:rsidR="00E55121" w:rsidRDefault="00E55121">
      <w:pPr>
        <w:rPr>
          <w:b/>
          <w:sz w:val="24"/>
          <w:szCs w:val="24"/>
          <w:u w:val="single"/>
        </w:rPr>
      </w:pPr>
      <w:r w:rsidRPr="00E55121">
        <w:rPr>
          <w:b/>
          <w:sz w:val="24"/>
          <w:szCs w:val="24"/>
          <w:u w:val="single"/>
        </w:rPr>
        <w:t xml:space="preserve">Présentation du projet de Mme </w:t>
      </w:r>
      <w:proofErr w:type="spellStart"/>
      <w:r w:rsidRPr="00E55121">
        <w:rPr>
          <w:b/>
          <w:sz w:val="24"/>
          <w:szCs w:val="24"/>
          <w:u w:val="single"/>
        </w:rPr>
        <w:t>Dimitru</w:t>
      </w:r>
      <w:proofErr w:type="spellEnd"/>
      <w:r w:rsidRPr="00E55121">
        <w:rPr>
          <w:b/>
          <w:sz w:val="24"/>
          <w:szCs w:val="24"/>
          <w:u w:val="single"/>
        </w:rPr>
        <w:t xml:space="preserve"> concernant Gentiane</w:t>
      </w:r>
      <w:r>
        <w:rPr>
          <w:b/>
          <w:sz w:val="24"/>
          <w:szCs w:val="24"/>
          <w:u w:val="single"/>
        </w:rPr>
        <w:t xml:space="preserve"> : unité ouverte </w:t>
      </w:r>
    </w:p>
    <w:p w:rsidR="00E55121" w:rsidRDefault="00E55121">
      <w:pPr>
        <w:rPr>
          <w:sz w:val="24"/>
          <w:szCs w:val="24"/>
        </w:rPr>
      </w:pPr>
      <w:r>
        <w:rPr>
          <w:sz w:val="24"/>
          <w:szCs w:val="24"/>
        </w:rPr>
        <w:t>Qui accueillera des patients en SL et sous contrainte si leur pathologie est compatible avec un service ouvert. Les usagers seront aidés par un pair aidant. Plus de chambre d’isolement mais un espace d’apaisement. L’effectif reste le même.</w:t>
      </w:r>
    </w:p>
    <w:p w:rsidR="00E55121" w:rsidRDefault="00E55121">
      <w:pPr>
        <w:rPr>
          <w:sz w:val="24"/>
          <w:szCs w:val="24"/>
        </w:rPr>
      </w:pPr>
    </w:p>
    <w:p w:rsidR="00E55121" w:rsidRDefault="00E55121">
      <w:pPr>
        <w:rPr>
          <w:b/>
          <w:sz w:val="24"/>
          <w:szCs w:val="24"/>
          <w:u w:val="single"/>
        </w:rPr>
      </w:pPr>
      <w:r w:rsidRPr="00E55121">
        <w:rPr>
          <w:b/>
          <w:sz w:val="24"/>
          <w:szCs w:val="24"/>
          <w:u w:val="single"/>
        </w:rPr>
        <w:t>QUESTIONS CGT</w:t>
      </w:r>
    </w:p>
    <w:p w:rsidR="00115F6A" w:rsidRDefault="00115F6A">
      <w:pPr>
        <w:rPr>
          <w:sz w:val="24"/>
          <w:szCs w:val="24"/>
        </w:rPr>
      </w:pPr>
      <w:r w:rsidRPr="00115F6A">
        <w:rPr>
          <w:sz w:val="24"/>
          <w:szCs w:val="24"/>
        </w:rPr>
        <w:t>1/</w:t>
      </w:r>
      <w:r>
        <w:rPr>
          <w:sz w:val="24"/>
          <w:szCs w:val="24"/>
        </w:rPr>
        <w:t xml:space="preserve"> </w:t>
      </w:r>
      <w:r w:rsidRPr="00911DD1">
        <w:rPr>
          <w:sz w:val="24"/>
          <w:szCs w:val="24"/>
          <w:u w:val="single"/>
        </w:rPr>
        <w:t>Topaze</w:t>
      </w:r>
      <w:r>
        <w:rPr>
          <w:sz w:val="24"/>
          <w:szCs w:val="24"/>
        </w:rPr>
        <w:t> : modalités d’ouverture, projet, date d’ouverture, effectifs, capacitaire, GIR</w:t>
      </w:r>
    </w:p>
    <w:p w:rsidR="00115F6A" w:rsidRDefault="00115F6A">
      <w:pPr>
        <w:rPr>
          <w:sz w:val="24"/>
          <w:szCs w:val="24"/>
        </w:rPr>
      </w:pPr>
      <w:r>
        <w:rPr>
          <w:sz w:val="24"/>
          <w:szCs w:val="24"/>
        </w:rPr>
        <w:t>Le projet a été finalisé récemment, la DSI ne peut pas nous le présenter.</w:t>
      </w:r>
    </w:p>
    <w:p w:rsidR="00911DD1" w:rsidRDefault="00115F6A">
      <w:pPr>
        <w:rPr>
          <w:sz w:val="24"/>
          <w:szCs w:val="24"/>
        </w:rPr>
      </w:pPr>
      <w:r>
        <w:rPr>
          <w:sz w:val="24"/>
          <w:szCs w:val="24"/>
        </w:rPr>
        <w:t xml:space="preserve">Ouverture début janvier, 15 lits dans la continuité du pôle d’admission de </w:t>
      </w:r>
      <w:proofErr w:type="spellStart"/>
      <w:r>
        <w:rPr>
          <w:sz w:val="24"/>
          <w:szCs w:val="24"/>
        </w:rPr>
        <w:t>géronto</w:t>
      </w:r>
      <w:proofErr w:type="spellEnd"/>
      <w:r>
        <w:rPr>
          <w:sz w:val="24"/>
          <w:szCs w:val="24"/>
        </w:rPr>
        <w:t xml:space="preserve">. Les effectifs restent les mêmes avec 1 tps supplémentaire d’une AES en journée et une réflexion est en cours pour équipe </w:t>
      </w:r>
      <w:r w:rsidR="00911DD1">
        <w:rPr>
          <w:sz w:val="24"/>
          <w:szCs w:val="24"/>
        </w:rPr>
        <w:t xml:space="preserve">pluridisciplinaire (ergo, </w:t>
      </w:r>
      <w:proofErr w:type="spellStart"/>
      <w:r w:rsidR="00911DD1">
        <w:rPr>
          <w:sz w:val="24"/>
          <w:szCs w:val="24"/>
        </w:rPr>
        <w:t>neuropsycho</w:t>
      </w:r>
      <w:proofErr w:type="spellEnd"/>
      <w:r w:rsidR="00911DD1">
        <w:rPr>
          <w:sz w:val="24"/>
          <w:szCs w:val="24"/>
        </w:rPr>
        <w:t xml:space="preserve">, AS, </w:t>
      </w:r>
      <w:proofErr w:type="spellStart"/>
      <w:proofErr w:type="gramStart"/>
      <w:r w:rsidR="00911DD1">
        <w:rPr>
          <w:sz w:val="24"/>
          <w:szCs w:val="24"/>
        </w:rPr>
        <w:t>secrétairiat</w:t>
      </w:r>
      <w:proofErr w:type="spellEnd"/>
      <w:r w:rsidR="00911DD1">
        <w:rPr>
          <w:sz w:val="24"/>
          <w:szCs w:val="24"/>
        </w:rPr>
        <w:t>..</w:t>
      </w:r>
      <w:proofErr w:type="gramEnd"/>
      <w:r w:rsidR="00911DD1">
        <w:rPr>
          <w:sz w:val="24"/>
          <w:szCs w:val="24"/>
        </w:rPr>
        <w:t>).</w:t>
      </w:r>
    </w:p>
    <w:p w:rsidR="00115F6A" w:rsidRDefault="00911DD1">
      <w:pPr>
        <w:rPr>
          <w:sz w:val="24"/>
          <w:szCs w:val="24"/>
        </w:rPr>
      </w:pPr>
      <w:r>
        <w:rPr>
          <w:sz w:val="24"/>
          <w:szCs w:val="24"/>
        </w:rPr>
        <w:t xml:space="preserve">Concernant les agents : 1 IDE de nuit va à Emeraude de nuit, 2 AS de nuit et 1 IDE de nuit se sont positionnés sur Carvi de nuit. </w:t>
      </w:r>
    </w:p>
    <w:p w:rsidR="00911DD1" w:rsidRDefault="00911DD1">
      <w:pPr>
        <w:rPr>
          <w:sz w:val="24"/>
          <w:szCs w:val="24"/>
        </w:rPr>
      </w:pPr>
      <w:r>
        <w:rPr>
          <w:sz w:val="24"/>
          <w:szCs w:val="24"/>
        </w:rPr>
        <w:t>Sur les 4 ASH, 3 se sont positionnés sur Carvi et la 4</w:t>
      </w:r>
      <w:r w:rsidRPr="00911DD1">
        <w:rPr>
          <w:sz w:val="24"/>
          <w:szCs w:val="24"/>
          <w:vertAlign w:val="superscript"/>
        </w:rPr>
        <w:t>ème</w:t>
      </w:r>
      <w:r>
        <w:rPr>
          <w:sz w:val="24"/>
          <w:szCs w:val="24"/>
        </w:rPr>
        <w:t xml:space="preserve"> souhaite revenir sur une autre unité.</w:t>
      </w:r>
    </w:p>
    <w:p w:rsidR="00911DD1" w:rsidRDefault="00911DD1">
      <w:pPr>
        <w:rPr>
          <w:sz w:val="24"/>
          <w:szCs w:val="24"/>
        </w:rPr>
      </w:pPr>
      <w:r>
        <w:rPr>
          <w:sz w:val="24"/>
          <w:szCs w:val="24"/>
        </w:rPr>
        <w:t>Sur les 4 AS, 2 ont postulés sur des postes vacants et ont été validés et les 2 autres vont sur Carvi pendant 6 mois d’essai mais ce n’est pas leur choix.</w:t>
      </w:r>
    </w:p>
    <w:p w:rsidR="00911DD1" w:rsidRDefault="00911DD1">
      <w:pPr>
        <w:rPr>
          <w:sz w:val="24"/>
          <w:szCs w:val="24"/>
        </w:rPr>
      </w:pPr>
      <w:r>
        <w:rPr>
          <w:sz w:val="24"/>
          <w:szCs w:val="24"/>
        </w:rPr>
        <w:t>Sur 8 IDE, 2 seulement ont eu des affectations de validées, les autres vont à Carvi contre leur gré, faute d’autres postes vacants.</w:t>
      </w:r>
    </w:p>
    <w:p w:rsidR="00911DD1" w:rsidRDefault="00911DD1">
      <w:pPr>
        <w:rPr>
          <w:sz w:val="24"/>
          <w:szCs w:val="24"/>
        </w:rPr>
      </w:pPr>
      <w:r>
        <w:rPr>
          <w:sz w:val="24"/>
          <w:szCs w:val="24"/>
        </w:rPr>
        <w:t xml:space="preserve">2/ </w:t>
      </w:r>
      <w:r w:rsidRPr="00911DD1">
        <w:rPr>
          <w:sz w:val="24"/>
          <w:szCs w:val="24"/>
          <w:u w:val="single"/>
        </w:rPr>
        <w:t>PMS </w:t>
      </w:r>
      <w:r>
        <w:rPr>
          <w:sz w:val="24"/>
          <w:szCs w:val="24"/>
        </w:rPr>
        <w:t xml:space="preserve">: pas de concours sur 2026 donc pas de titularisation. L’équipe a demandé à passer en 12h selon Mr </w:t>
      </w:r>
      <w:proofErr w:type="spellStart"/>
      <w:r>
        <w:rPr>
          <w:sz w:val="24"/>
          <w:szCs w:val="24"/>
        </w:rPr>
        <w:t>Chambry</w:t>
      </w:r>
      <w:proofErr w:type="spellEnd"/>
      <w:r>
        <w:rPr>
          <w:sz w:val="24"/>
          <w:szCs w:val="24"/>
        </w:rPr>
        <w:t xml:space="preserve"> donc c’est à l’étude (prochaine réunion fin décembre). Le Directeur précise qu’il n’est pas favorable à une généralisation des 12h et qu’il faut que ce soit de l’ordre de l’exceptionnel.</w:t>
      </w:r>
    </w:p>
    <w:p w:rsidR="00911DD1" w:rsidRDefault="00911DD1">
      <w:pPr>
        <w:rPr>
          <w:sz w:val="24"/>
          <w:szCs w:val="24"/>
        </w:rPr>
      </w:pPr>
      <w:r>
        <w:rPr>
          <w:sz w:val="24"/>
          <w:szCs w:val="24"/>
        </w:rPr>
        <w:t xml:space="preserve">3/ </w:t>
      </w:r>
      <w:r w:rsidRPr="00911DD1">
        <w:rPr>
          <w:sz w:val="24"/>
          <w:szCs w:val="24"/>
          <w:u w:val="single"/>
        </w:rPr>
        <w:t>Pointage </w:t>
      </w:r>
      <w:r>
        <w:rPr>
          <w:sz w:val="24"/>
          <w:szCs w:val="24"/>
        </w:rPr>
        <w:t>: participation à plus de 70%, vote contre.</w:t>
      </w:r>
      <w:r w:rsidR="00744B6B">
        <w:rPr>
          <w:sz w:val="24"/>
          <w:szCs w:val="24"/>
        </w:rPr>
        <w:t xml:space="preserve"> Les agents qui pointaient vont recevoir un courrier personnalisé pour leur dire qu’il n’y a plus de contrainte de pointage.</w:t>
      </w:r>
    </w:p>
    <w:p w:rsidR="00744B6B" w:rsidRDefault="00744B6B">
      <w:pPr>
        <w:rPr>
          <w:sz w:val="24"/>
          <w:szCs w:val="24"/>
        </w:rPr>
      </w:pPr>
      <w:r>
        <w:rPr>
          <w:sz w:val="24"/>
          <w:szCs w:val="24"/>
        </w:rPr>
        <w:t xml:space="preserve">4/ </w:t>
      </w:r>
      <w:r w:rsidRPr="00744B6B">
        <w:rPr>
          <w:sz w:val="24"/>
          <w:szCs w:val="24"/>
          <w:u w:val="single"/>
        </w:rPr>
        <w:t xml:space="preserve">Recrutement ASH pour les locaux communs </w:t>
      </w:r>
      <w:r>
        <w:rPr>
          <w:sz w:val="24"/>
          <w:szCs w:val="24"/>
        </w:rPr>
        <w:t>des bâtiments A et B : évaluation de la charge de travail à 310h/ mois ce qui équivaut à 3ETP donc recrutement d’1 ETP d’ASH en plus. Travail du lundi au samedi en journée.</w:t>
      </w:r>
    </w:p>
    <w:p w:rsidR="00744B6B" w:rsidRDefault="00744B6B">
      <w:pPr>
        <w:rPr>
          <w:sz w:val="24"/>
          <w:szCs w:val="24"/>
        </w:rPr>
      </w:pPr>
      <w:r>
        <w:rPr>
          <w:sz w:val="24"/>
          <w:szCs w:val="24"/>
        </w:rPr>
        <w:lastRenderedPageBreak/>
        <w:t xml:space="preserve">5/ </w:t>
      </w:r>
      <w:r w:rsidRPr="00744B6B">
        <w:rPr>
          <w:sz w:val="24"/>
          <w:szCs w:val="24"/>
          <w:u w:val="single"/>
        </w:rPr>
        <w:t>Nouvelle organisation au niveau des astreintes des services techniques</w:t>
      </w:r>
      <w:r>
        <w:rPr>
          <w:sz w:val="24"/>
          <w:szCs w:val="24"/>
        </w:rPr>
        <w:t> : pas de nouvelle organisation en 2026. Cela sera revu en 2026 pour 2027 (astreinte neige et astreinte chauffage).</w:t>
      </w:r>
    </w:p>
    <w:p w:rsidR="00744B6B" w:rsidRDefault="00744B6B">
      <w:pPr>
        <w:rPr>
          <w:sz w:val="24"/>
          <w:szCs w:val="24"/>
        </w:rPr>
      </w:pPr>
      <w:r>
        <w:rPr>
          <w:sz w:val="24"/>
          <w:szCs w:val="24"/>
        </w:rPr>
        <w:t xml:space="preserve">6/ </w:t>
      </w:r>
      <w:r w:rsidRPr="00744B6B">
        <w:rPr>
          <w:sz w:val="24"/>
          <w:szCs w:val="24"/>
          <w:u w:val="single"/>
        </w:rPr>
        <w:t>Coût des heures supplémentaires engendrées par l’absentéisme</w:t>
      </w:r>
      <w:r>
        <w:rPr>
          <w:sz w:val="24"/>
          <w:szCs w:val="24"/>
        </w:rPr>
        <w:t> : réponse en mars mais ils ne savent pas faire la différence entre les heures supplémentaires et les heures supplémentaires pour absentéisme donc impossible à chiffrer.</w:t>
      </w:r>
    </w:p>
    <w:p w:rsidR="00744B6B" w:rsidRDefault="00744B6B">
      <w:pPr>
        <w:rPr>
          <w:sz w:val="24"/>
          <w:szCs w:val="24"/>
        </w:rPr>
      </w:pPr>
      <w:r>
        <w:rPr>
          <w:sz w:val="24"/>
          <w:szCs w:val="24"/>
        </w:rPr>
        <w:t xml:space="preserve">7/ </w:t>
      </w:r>
      <w:r w:rsidRPr="00744B6B">
        <w:rPr>
          <w:sz w:val="24"/>
          <w:szCs w:val="24"/>
          <w:u w:val="single"/>
        </w:rPr>
        <w:t>DAE</w:t>
      </w:r>
      <w:r>
        <w:rPr>
          <w:sz w:val="24"/>
          <w:szCs w:val="24"/>
        </w:rPr>
        <w:t xml:space="preserve"> : la formation sera assurée par les cadres. Nous signalons l’absence de DAE sur </w:t>
      </w:r>
      <w:proofErr w:type="spellStart"/>
      <w:r>
        <w:rPr>
          <w:sz w:val="24"/>
          <w:szCs w:val="24"/>
        </w:rPr>
        <w:t>Retis</w:t>
      </w:r>
      <w:proofErr w:type="spellEnd"/>
      <w:r>
        <w:rPr>
          <w:sz w:val="24"/>
          <w:szCs w:val="24"/>
        </w:rPr>
        <w:t xml:space="preserve"> et à Milan.</w:t>
      </w:r>
    </w:p>
    <w:p w:rsidR="00744B6B" w:rsidRDefault="00744B6B">
      <w:pPr>
        <w:rPr>
          <w:sz w:val="24"/>
          <w:szCs w:val="24"/>
        </w:rPr>
      </w:pPr>
    </w:p>
    <w:p w:rsidR="00744B6B" w:rsidRDefault="00744B6B">
      <w:pPr>
        <w:rPr>
          <w:b/>
          <w:sz w:val="24"/>
          <w:szCs w:val="24"/>
          <w:u w:val="single"/>
        </w:rPr>
      </w:pPr>
      <w:r w:rsidRPr="00744B6B">
        <w:rPr>
          <w:b/>
          <w:sz w:val="24"/>
          <w:szCs w:val="24"/>
          <w:u w:val="single"/>
        </w:rPr>
        <w:t>QUESTIONS FO</w:t>
      </w:r>
    </w:p>
    <w:p w:rsidR="00744B6B" w:rsidRDefault="00744B6B">
      <w:pPr>
        <w:rPr>
          <w:b/>
          <w:sz w:val="24"/>
          <w:szCs w:val="24"/>
          <w:u w:val="single"/>
        </w:rPr>
      </w:pPr>
    </w:p>
    <w:p w:rsidR="00744B6B" w:rsidRDefault="00744B6B">
      <w:pPr>
        <w:rPr>
          <w:sz w:val="24"/>
          <w:szCs w:val="24"/>
        </w:rPr>
      </w:pPr>
      <w:r w:rsidRPr="00744B6B">
        <w:rPr>
          <w:sz w:val="24"/>
          <w:szCs w:val="24"/>
        </w:rPr>
        <w:t>1</w:t>
      </w:r>
      <w:r>
        <w:rPr>
          <w:sz w:val="24"/>
          <w:szCs w:val="24"/>
        </w:rPr>
        <w:t xml:space="preserve">/ </w:t>
      </w:r>
      <w:r w:rsidRPr="009F484E">
        <w:rPr>
          <w:sz w:val="24"/>
          <w:szCs w:val="24"/>
          <w:u w:val="single"/>
        </w:rPr>
        <w:t>AMA</w:t>
      </w:r>
      <w:r>
        <w:rPr>
          <w:sz w:val="24"/>
          <w:szCs w:val="24"/>
        </w:rPr>
        <w:t xml:space="preserve"> : </w:t>
      </w:r>
      <w:r w:rsidR="009F484E">
        <w:rPr>
          <w:sz w:val="24"/>
          <w:szCs w:val="24"/>
        </w:rPr>
        <w:t>priorité 2027, sera inscrit au calendrier des concours en 2027</w:t>
      </w:r>
    </w:p>
    <w:p w:rsidR="009F484E" w:rsidRDefault="009F484E">
      <w:pPr>
        <w:rPr>
          <w:sz w:val="24"/>
          <w:szCs w:val="24"/>
        </w:rPr>
      </w:pPr>
      <w:r>
        <w:rPr>
          <w:sz w:val="24"/>
          <w:szCs w:val="24"/>
        </w:rPr>
        <w:t xml:space="preserve">2/ </w:t>
      </w:r>
      <w:r w:rsidRPr="009F484E">
        <w:rPr>
          <w:sz w:val="24"/>
          <w:szCs w:val="24"/>
          <w:u w:val="single"/>
        </w:rPr>
        <w:t>CET</w:t>
      </w:r>
      <w:r>
        <w:rPr>
          <w:sz w:val="24"/>
          <w:szCs w:val="24"/>
          <w:u w:val="single"/>
        </w:rPr>
        <w:t> </w:t>
      </w:r>
      <w:r w:rsidRPr="009F484E">
        <w:rPr>
          <w:sz w:val="24"/>
          <w:szCs w:val="24"/>
        </w:rPr>
        <w:t xml:space="preserve">: Mr </w:t>
      </w:r>
      <w:proofErr w:type="spellStart"/>
      <w:r w:rsidRPr="009F484E">
        <w:rPr>
          <w:sz w:val="24"/>
          <w:szCs w:val="24"/>
        </w:rPr>
        <w:t>Chastenet</w:t>
      </w:r>
      <w:proofErr w:type="spellEnd"/>
      <w:r w:rsidRPr="009F484E">
        <w:rPr>
          <w:sz w:val="24"/>
          <w:szCs w:val="24"/>
        </w:rPr>
        <w:t xml:space="preserve"> insiste </w:t>
      </w:r>
      <w:r>
        <w:rPr>
          <w:sz w:val="24"/>
          <w:szCs w:val="24"/>
        </w:rPr>
        <w:t>sur le fait que les agents doivent poser leurs congés car ils ont besoin de repos et nous demandons une note de service</w:t>
      </w:r>
    </w:p>
    <w:p w:rsidR="009F484E" w:rsidRPr="009F484E" w:rsidRDefault="009F484E">
      <w:pPr>
        <w:rPr>
          <w:sz w:val="24"/>
          <w:szCs w:val="24"/>
        </w:rPr>
      </w:pPr>
      <w:r>
        <w:rPr>
          <w:sz w:val="24"/>
          <w:szCs w:val="24"/>
        </w:rPr>
        <w:t xml:space="preserve">3/ </w:t>
      </w:r>
      <w:r w:rsidRPr="009F484E">
        <w:rPr>
          <w:sz w:val="24"/>
          <w:szCs w:val="24"/>
          <w:u w:val="single"/>
        </w:rPr>
        <w:t>Robots en pharmacie</w:t>
      </w:r>
      <w:r>
        <w:rPr>
          <w:sz w:val="24"/>
          <w:szCs w:val="24"/>
        </w:rPr>
        <w:t> : échéance fin janvier 2026 confirmée et en ordre de marche sur l’exercice 2026. Les difficultés restantes sont d’ordre du contrat mais la clause de confidentialité ne lui permet pas de nous donner plus de détails.</w:t>
      </w:r>
    </w:p>
    <w:p w:rsidR="002107F5" w:rsidRPr="009F484E" w:rsidRDefault="002107F5">
      <w:pPr>
        <w:rPr>
          <w:sz w:val="24"/>
          <w:szCs w:val="24"/>
        </w:rPr>
      </w:pPr>
    </w:p>
    <w:p w:rsidR="00646FD5" w:rsidRPr="009F484E" w:rsidRDefault="00646FD5">
      <w:pPr>
        <w:rPr>
          <w:sz w:val="24"/>
          <w:szCs w:val="24"/>
        </w:rPr>
      </w:pPr>
      <w:bookmarkStart w:id="0" w:name="_GoBack"/>
      <w:bookmarkEnd w:id="0"/>
    </w:p>
    <w:sectPr w:rsidR="00646FD5" w:rsidRPr="009F48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065"/>
    <w:rsid w:val="00115F6A"/>
    <w:rsid w:val="002107F5"/>
    <w:rsid w:val="004550A7"/>
    <w:rsid w:val="00473097"/>
    <w:rsid w:val="00646FD5"/>
    <w:rsid w:val="00744B6B"/>
    <w:rsid w:val="00911DD1"/>
    <w:rsid w:val="00971406"/>
    <w:rsid w:val="009F484E"/>
    <w:rsid w:val="00A33065"/>
    <w:rsid w:val="00A662F1"/>
    <w:rsid w:val="00DC12F4"/>
    <w:rsid w:val="00E551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B735B"/>
  <w15:chartTrackingRefBased/>
  <w15:docId w15:val="{1E682789-AE69-4829-857B-5F6203D18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1130</Words>
  <Characters>6216</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GCS du Chalonnais</Company>
  <LinksUpToDate>false</LinksUpToDate>
  <CharactersWithSpaces>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SYNDICAT CGT CHS Sevrey</dc:creator>
  <cp:keywords/>
  <dc:description/>
  <cp:lastModifiedBy>SYNDICAT CGT CHS Sevrey</cp:lastModifiedBy>
  <cp:revision>2</cp:revision>
  <dcterms:created xsi:type="dcterms:W3CDTF">2025-12-09T14:45:00Z</dcterms:created>
  <dcterms:modified xsi:type="dcterms:W3CDTF">2025-12-09T14:45:00Z</dcterms:modified>
</cp:coreProperties>
</file>